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5" w:rsidRPr="0017651A" w:rsidRDefault="004A00B5" w:rsidP="004A00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1A">
        <w:rPr>
          <w:rFonts w:ascii="Times New Roman" w:hAnsi="Times New Roman" w:cs="Times New Roman"/>
          <w:b/>
          <w:sz w:val="24"/>
          <w:szCs w:val="24"/>
        </w:rPr>
        <w:t>II Timothy, Introduction</w:t>
      </w:r>
    </w:p>
    <w:p w:rsidR="004A00B5" w:rsidRPr="0017651A" w:rsidRDefault="004A00B5" w:rsidP="004A00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1A">
        <w:rPr>
          <w:rFonts w:ascii="Times New Roman" w:hAnsi="Times New Roman" w:cs="Times New Roman"/>
          <w:b/>
          <w:sz w:val="24"/>
          <w:szCs w:val="24"/>
        </w:rPr>
        <w:t>(II Tim. 1:1-3)</w:t>
      </w:r>
    </w:p>
    <w:p w:rsidR="004A00B5" w:rsidRDefault="004A00B5" w:rsidP="004A00B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64950" w:rsidRDefault="00E61967" w:rsidP="004A00B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482">
        <w:rPr>
          <w:rFonts w:ascii="Times New Roman" w:hAnsi="Times New Roman" w:cs="Times New Roman"/>
          <w:b/>
          <w:sz w:val="24"/>
          <w:szCs w:val="24"/>
        </w:rPr>
        <w:t>1. Background</w:t>
      </w:r>
      <w:r w:rsidR="00FC7534" w:rsidRPr="00E40482">
        <w:rPr>
          <w:rFonts w:ascii="Times New Roman" w:hAnsi="Times New Roman" w:cs="Times New Roman"/>
          <w:b/>
          <w:sz w:val="24"/>
          <w:szCs w:val="24"/>
        </w:rPr>
        <w:t>:</w:t>
      </w:r>
      <w:r w:rsidR="00670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A6D" w:rsidRPr="00567D5A">
        <w:rPr>
          <w:rFonts w:ascii="Times New Roman" w:hAnsi="Times New Roman" w:cs="Times New Roman"/>
          <w:sz w:val="24"/>
          <w:szCs w:val="24"/>
        </w:rPr>
        <w:t>Ephesian church</w:t>
      </w:r>
      <w:r w:rsidR="00C66698">
        <w:rPr>
          <w:rFonts w:ascii="Times New Roman" w:hAnsi="Times New Roman" w:cs="Times New Roman"/>
          <w:sz w:val="24"/>
          <w:szCs w:val="24"/>
        </w:rPr>
        <w:t xml:space="preserve"> (c. AD 52)</w:t>
      </w:r>
      <w:r w:rsidR="009556E6">
        <w:rPr>
          <w:rFonts w:ascii="Times New Roman" w:hAnsi="Times New Roman" w:cs="Times New Roman"/>
          <w:sz w:val="24"/>
          <w:szCs w:val="24"/>
        </w:rPr>
        <w:t xml:space="preserve"> &gt; continued until at least AD 95 (Rev. 1:11; 2:1 ff.)</w:t>
      </w:r>
    </w:p>
    <w:p w:rsidR="00864950" w:rsidRDefault="00864950" w:rsidP="00C6669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670A6D" w:rsidRPr="00567D5A">
        <w:rPr>
          <w:rFonts w:ascii="Times New Roman" w:hAnsi="Times New Roman" w:cs="Times New Roman"/>
          <w:sz w:val="24"/>
          <w:szCs w:val="24"/>
        </w:rPr>
        <w:t>Acts 18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1EC0">
        <w:rPr>
          <w:rFonts w:ascii="Times New Roman" w:hAnsi="Times New Roman" w:cs="Times New Roman"/>
          <w:sz w:val="24"/>
          <w:szCs w:val="24"/>
        </w:rPr>
        <w:t xml:space="preserve">18-23 &gt; </w:t>
      </w:r>
      <w:r w:rsidR="00C66698">
        <w:rPr>
          <w:rFonts w:ascii="Times New Roman" w:hAnsi="Times New Roman" w:cs="Times New Roman"/>
          <w:sz w:val="24"/>
          <w:szCs w:val="24"/>
        </w:rPr>
        <w:t>on way to Syria stopped at Ephesus and started church and turned over to Aquila and Priscilla</w:t>
      </w:r>
    </w:p>
    <w:p w:rsidR="00864950" w:rsidRDefault="00864950" w:rsidP="00AB1EC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Acts 19:</w:t>
      </w:r>
      <w:r w:rsidR="00AB1EC0">
        <w:rPr>
          <w:rFonts w:ascii="Times New Roman" w:hAnsi="Times New Roman" w:cs="Times New Roman"/>
          <w:sz w:val="24"/>
          <w:szCs w:val="24"/>
        </w:rPr>
        <w:t>1 ff. &gt; had promised to return and stayed 3 years at Ephesus &gt; healed sick, exorcized demons</w:t>
      </w:r>
      <w:r w:rsidR="00C66698">
        <w:rPr>
          <w:rFonts w:ascii="Times New Roman" w:hAnsi="Times New Roman" w:cs="Times New Roman"/>
          <w:sz w:val="24"/>
          <w:szCs w:val="24"/>
        </w:rPr>
        <w:t xml:space="preserve"> (demon beat up 7 sons of Sceva)</w:t>
      </w:r>
      <w:r w:rsidR="00AB1EC0">
        <w:rPr>
          <w:rFonts w:ascii="Times New Roman" w:hAnsi="Times New Roman" w:cs="Times New Roman"/>
          <w:sz w:val="24"/>
          <w:szCs w:val="24"/>
        </w:rPr>
        <w:t xml:space="preserve">, challenged Christians to burn occultic books, survived Demetrius, and left.   </w:t>
      </w:r>
    </w:p>
    <w:p w:rsidR="00E61967" w:rsidRPr="00567D5A" w:rsidRDefault="00864950" w:rsidP="00AB1EC0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Acts 20:</w:t>
      </w:r>
      <w:r w:rsidR="00AB1EC0">
        <w:rPr>
          <w:rFonts w:ascii="Times New Roman" w:hAnsi="Times New Roman" w:cs="Times New Roman"/>
          <w:sz w:val="24"/>
          <w:szCs w:val="24"/>
        </w:rPr>
        <w:t>17 ff. &gt; challenged Ephesian elders</w:t>
      </w:r>
    </w:p>
    <w:p w:rsidR="009556E6" w:rsidRDefault="00E61967" w:rsidP="004A00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04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C7534" w:rsidRPr="00E40482">
        <w:rPr>
          <w:rFonts w:ascii="Times New Roman" w:hAnsi="Times New Roman" w:cs="Times New Roman"/>
          <w:b/>
          <w:sz w:val="24"/>
          <w:szCs w:val="24"/>
        </w:rPr>
        <w:t>Date:</w:t>
      </w:r>
      <w:r w:rsidR="009556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698" w:rsidRPr="009556E6" w:rsidRDefault="00C66698" w:rsidP="004A00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56E6">
        <w:rPr>
          <w:rFonts w:ascii="Times New Roman" w:hAnsi="Times New Roman" w:cs="Times New Roman"/>
          <w:sz w:val="24"/>
          <w:szCs w:val="24"/>
        </w:rPr>
        <w:t xml:space="preserve">a. Started Ephesian church AD 52 </w:t>
      </w:r>
    </w:p>
    <w:p w:rsidR="00C66698" w:rsidRPr="009556E6" w:rsidRDefault="00C66698" w:rsidP="004A00B5">
      <w:pPr>
        <w:contextualSpacing/>
        <w:rPr>
          <w:rFonts w:ascii="Times New Roman" w:hAnsi="Times New Roman" w:cs="Times New Roman"/>
          <w:sz w:val="24"/>
          <w:szCs w:val="24"/>
        </w:rPr>
      </w:pPr>
      <w:r w:rsidRPr="009556E6">
        <w:rPr>
          <w:rFonts w:ascii="Times New Roman" w:hAnsi="Times New Roman" w:cs="Times New Roman"/>
          <w:sz w:val="24"/>
          <w:szCs w:val="24"/>
        </w:rPr>
        <w:tab/>
        <w:t>b. 1</w:t>
      </w:r>
      <w:r w:rsidRPr="009556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556E6">
        <w:rPr>
          <w:rFonts w:ascii="Times New Roman" w:hAnsi="Times New Roman" w:cs="Times New Roman"/>
          <w:sz w:val="24"/>
          <w:szCs w:val="24"/>
        </w:rPr>
        <w:t xml:space="preserve"> Roman Imprisonment AD 58-60 and released.</w:t>
      </w:r>
    </w:p>
    <w:p w:rsidR="00C66698" w:rsidRDefault="00C66698" w:rsidP="004A00B5">
      <w:pPr>
        <w:contextualSpacing/>
        <w:rPr>
          <w:rFonts w:ascii="Times New Roman" w:hAnsi="Times New Roman" w:cs="Times New Roman"/>
          <w:sz w:val="24"/>
          <w:szCs w:val="24"/>
        </w:rPr>
      </w:pPr>
      <w:r w:rsidRPr="009556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56E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556E6">
        <w:rPr>
          <w:rFonts w:ascii="Times New Roman" w:hAnsi="Times New Roman" w:cs="Times New Roman"/>
          <w:sz w:val="24"/>
          <w:szCs w:val="24"/>
        </w:rPr>
        <w:t xml:space="preserve">. Wrote I Tim. </w:t>
      </w:r>
      <w:r w:rsidR="009556E6" w:rsidRPr="009556E6">
        <w:rPr>
          <w:rFonts w:ascii="Times New Roman" w:hAnsi="Times New Roman" w:cs="Times New Roman"/>
          <w:sz w:val="24"/>
          <w:szCs w:val="24"/>
        </w:rPr>
        <w:t>About AD 62 and then imprisoned again AD 65</w:t>
      </w:r>
      <w:r w:rsidRPr="009556E6">
        <w:rPr>
          <w:rFonts w:ascii="Times New Roman" w:hAnsi="Times New Roman" w:cs="Times New Roman"/>
          <w:sz w:val="24"/>
          <w:szCs w:val="24"/>
        </w:rPr>
        <w:t xml:space="preserve"> </w:t>
      </w:r>
      <w:r w:rsidR="009556E6">
        <w:rPr>
          <w:rFonts w:ascii="Times New Roman" w:hAnsi="Times New Roman" w:cs="Times New Roman"/>
          <w:sz w:val="24"/>
          <w:szCs w:val="24"/>
        </w:rPr>
        <w:t>and wrote Hebrews and II Tim.</w:t>
      </w:r>
    </w:p>
    <w:p w:rsidR="009556E6" w:rsidRPr="009556E6" w:rsidRDefault="009556E6" w:rsidP="004A00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Imprisoned under Nero (AD 54-68) right before </w:t>
      </w:r>
      <w:r w:rsidRPr="00567D5A">
        <w:rPr>
          <w:rFonts w:ascii="Times New Roman" w:hAnsi="Times New Roman" w:cs="Times New Roman"/>
          <w:sz w:val="24"/>
          <w:szCs w:val="24"/>
        </w:rPr>
        <w:t>Jewish-Roman War (66-73 [</w:t>
      </w:r>
      <w:r>
        <w:rPr>
          <w:rFonts w:ascii="Times New Roman" w:hAnsi="Times New Roman" w:cs="Times New Roman"/>
          <w:sz w:val="24"/>
          <w:szCs w:val="24"/>
        </w:rPr>
        <w:t xml:space="preserve">ending with </w:t>
      </w:r>
      <w:r w:rsidRPr="00567D5A">
        <w:rPr>
          <w:rFonts w:ascii="Times New Roman" w:hAnsi="Times New Roman" w:cs="Times New Roman"/>
          <w:sz w:val="24"/>
          <w:szCs w:val="24"/>
        </w:rPr>
        <w:t>Masada])</w:t>
      </w:r>
    </w:p>
    <w:p w:rsidR="00E61967" w:rsidRDefault="00E61967" w:rsidP="004A00B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482">
        <w:rPr>
          <w:rFonts w:ascii="Times New Roman" w:hAnsi="Times New Roman" w:cs="Times New Roman"/>
          <w:b/>
          <w:sz w:val="24"/>
          <w:szCs w:val="24"/>
        </w:rPr>
        <w:t>3. Theme</w:t>
      </w:r>
      <w:r>
        <w:rPr>
          <w:rFonts w:ascii="Times New Roman" w:hAnsi="Times New Roman" w:cs="Times New Roman"/>
          <w:sz w:val="24"/>
          <w:szCs w:val="24"/>
        </w:rPr>
        <w:t xml:space="preserve"> &gt; Preach the word</w:t>
      </w:r>
      <w:r w:rsidR="00FC7534">
        <w:rPr>
          <w:rFonts w:ascii="Times New Roman" w:hAnsi="Times New Roman" w:cs="Times New Roman"/>
          <w:sz w:val="24"/>
          <w:szCs w:val="24"/>
        </w:rPr>
        <w:t xml:space="preserve"> (4:1-2) &gt; </w:t>
      </w:r>
      <w:r w:rsidR="00864950">
        <w:rPr>
          <w:rFonts w:ascii="Times New Roman" w:hAnsi="Times New Roman" w:cs="Times New Roman"/>
          <w:sz w:val="24"/>
          <w:szCs w:val="24"/>
        </w:rPr>
        <w:t>“</w:t>
      </w:r>
      <w:r w:rsidR="00FC7534">
        <w:rPr>
          <w:rFonts w:ascii="Times New Roman" w:hAnsi="Times New Roman" w:cs="Times New Roman"/>
          <w:sz w:val="24"/>
          <w:szCs w:val="24"/>
        </w:rPr>
        <w:t>sound</w:t>
      </w:r>
      <w:r w:rsidR="00864950">
        <w:rPr>
          <w:rFonts w:ascii="Times New Roman" w:hAnsi="Times New Roman" w:cs="Times New Roman"/>
          <w:sz w:val="24"/>
          <w:szCs w:val="24"/>
        </w:rPr>
        <w:t>”</w:t>
      </w:r>
      <w:r w:rsidR="00FC7534">
        <w:rPr>
          <w:rFonts w:ascii="Times New Roman" w:hAnsi="Times New Roman" w:cs="Times New Roman"/>
          <w:sz w:val="24"/>
          <w:szCs w:val="24"/>
        </w:rPr>
        <w:t xml:space="preserve"> (1:7, 13; 4:3)</w:t>
      </w:r>
      <w:r>
        <w:rPr>
          <w:rFonts w:ascii="Times New Roman" w:hAnsi="Times New Roman" w:cs="Times New Roman"/>
          <w:sz w:val="24"/>
          <w:szCs w:val="24"/>
        </w:rPr>
        <w:t>;</w:t>
      </w:r>
      <w:r w:rsidR="00FC7534">
        <w:rPr>
          <w:rFonts w:ascii="Times New Roman" w:hAnsi="Times New Roman" w:cs="Times New Roman"/>
          <w:sz w:val="24"/>
          <w:szCs w:val="24"/>
        </w:rPr>
        <w:t xml:space="preserve"> </w:t>
      </w:r>
      <w:r w:rsidR="00864950">
        <w:rPr>
          <w:rFonts w:ascii="Times New Roman" w:hAnsi="Times New Roman" w:cs="Times New Roman"/>
          <w:sz w:val="24"/>
          <w:szCs w:val="24"/>
        </w:rPr>
        <w:t>“</w:t>
      </w:r>
      <w:r w:rsidR="00FC7534">
        <w:rPr>
          <w:rFonts w:ascii="Times New Roman" w:hAnsi="Times New Roman" w:cs="Times New Roman"/>
          <w:sz w:val="24"/>
          <w:szCs w:val="24"/>
        </w:rPr>
        <w:t>doctrine</w:t>
      </w:r>
      <w:r w:rsidR="00864950">
        <w:rPr>
          <w:rFonts w:ascii="Times New Roman" w:hAnsi="Times New Roman" w:cs="Times New Roman"/>
          <w:sz w:val="24"/>
          <w:szCs w:val="24"/>
        </w:rPr>
        <w:t>”</w:t>
      </w:r>
      <w:r w:rsidR="00FC7534">
        <w:rPr>
          <w:rFonts w:ascii="Times New Roman" w:hAnsi="Times New Roman" w:cs="Times New Roman"/>
          <w:sz w:val="24"/>
          <w:szCs w:val="24"/>
        </w:rPr>
        <w:t xml:space="preserve"> (3:10, 16; 4:2, 3); </w:t>
      </w:r>
      <w:r w:rsidR="00864950">
        <w:rPr>
          <w:rFonts w:ascii="Times New Roman" w:hAnsi="Times New Roman" w:cs="Times New Roman"/>
          <w:sz w:val="24"/>
          <w:szCs w:val="24"/>
        </w:rPr>
        <w:t>“</w:t>
      </w:r>
      <w:r w:rsidR="00FC7534">
        <w:rPr>
          <w:rFonts w:ascii="Times New Roman" w:hAnsi="Times New Roman" w:cs="Times New Roman"/>
          <w:sz w:val="24"/>
          <w:szCs w:val="24"/>
        </w:rPr>
        <w:t>Word</w:t>
      </w:r>
      <w:r w:rsidR="00864950">
        <w:rPr>
          <w:rFonts w:ascii="Times New Roman" w:hAnsi="Times New Roman" w:cs="Times New Roman"/>
          <w:sz w:val="24"/>
          <w:szCs w:val="24"/>
        </w:rPr>
        <w:t>”</w:t>
      </w:r>
      <w:r w:rsidR="00FC7534">
        <w:rPr>
          <w:rFonts w:ascii="Times New Roman" w:hAnsi="Times New Roman" w:cs="Times New Roman"/>
          <w:sz w:val="24"/>
          <w:szCs w:val="24"/>
        </w:rPr>
        <w:t xml:space="preserve"> (1:13; 2:9, 11, 15, 17; 4:2, 15); </w:t>
      </w:r>
      <w:r w:rsidR="00864950">
        <w:rPr>
          <w:rFonts w:ascii="Times New Roman" w:hAnsi="Times New Roman" w:cs="Times New Roman"/>
          <w:sz w:val="24"/>
          <w:szCs w:val="24"/>
        </w:rPr>
        <w:t>“</w:t>
      </w:r>
      <w:r w:rsidR="00FC7534">
        <w:rPr>
          <w:rFonts w:ascii="Times New Roman" w:hAnsi="Times New Roman" w:cs="Times New Roman"/>
          <w:sz w:val="24"/>
          <w:szCs w:val="24"/>
        </w:rPr>
        <w:t>Scripture</w:t>
      </w:r>
      <w:r w:rsidR="00864950">
        <w:rPr>
          <w:rFonts w:ascii="Times New Roman" w:hAnsi="Times New Roman" w:cs="Times New Roman"/>
          <w:sz w:val="24"/>
          <w:szCs w:val="24"/>
        </w:rPr>
        <w:t>”</w:t>
      </w:r>
      <w:r w:rsidR="00FC7534">
        <w:rPr>
          <w:rFonts w:ascii="Times New Roman" w:hAnsi="Times New Roman" w:cs="Times New Roman"/>
          <w:sz w:val="24"/>
          <w:szCs w:val="24"/>
        </w:rPr>
        <w:t xml:space="preserve"> (3:16 &gt; I Tim. 5:8)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482" w:rsidRPr="00E40482" w:rsidRDefault="00E40482" w:rsidP="004A00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0482">
        <w:rPr>
          <w:rFonts w:ascii="Times New Roman" w:hAnsi="Times New Roman" w:cs="Times New Roman"/>
          <w:b/>
          <w:sz w:val="24"/>
          <w:szCs w:val="24"/>
        </w:rPr>
        <w:t>Outline:</w:t>
      </w:r>
    </w:p>
    <w:p w:rsidR="00FC7534" w:rsidRPr="00E40482" w:rsidRDefault="00E40482" w:rsidP="00E40482">
      <w:pPr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644378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FC7534" w:rsidRPr="00644378">
        <w:rPr>
          <w:rFonts w:ascii="Times New Roman" w:hAnsi="Times New Roman" w:cs="Times New Roman"/>
          <w:b/>
          <w:sz w:val="20"/>
          <w:szCs w:val="20"/>
        </w:rPr>
        <w:t>The Salutation (1:1-2)</w:t>
      </w:r>
      <w:r w:rsidRPr="00E40482">
        <w:rPr>
          <w:rFonts w:ascii="Times New Roman" w:hAnsi="Times New Roman" w:cs="Times New Roman"/>
          <w:sz w:val="20"/>
          <w:szCs w:val="20"/>
        </w:rPr>
        <w:t xml:space="preserve"> &gt; </w:t>
      </w:r>
      <w:proofErr w:type="gramStart"/>
      <w:r w:rsidRPr="00644378">
        <w:rPr>
          <w:rFonts w:ascii="Times New Roman" w:hAnsi="Times New Roman" w:cs="Times New Roman"/>
          <w:b/>
          <w:sz w:val="20"/>
          <w:szCs w:val="20"/>
        </w:rPr>
        <w:t>The</w:t>
      </w:r>
      <w:proofErr w:type="gramEnd"/>
      <w:r w:rsidRPr="00644378">
        <w:rPr>
          <w:rFonts w:ascii="Times New Roman" w:hAnsi="Times New Roman" w:cs="Times New Roman"/>
          <w:b/>
          <w:sz w:val="20"/>
          <w:szCs w:val="20"/>
        </w:rPr>
        <w:t xml:space="preserve"> Addressee (vv. 1-2)</w:t>
      </w:r>
      <w:r w:rsidRPr="00E40482">
        <w:rPr>
          <w:rFonts w:ascii="Times New Roman" w:hAnsi="Times New Roman" w:cs="Times New Roman"/>
          <w:sz w:val="20"/>
          <w:szCs w:val="20"/>
        </w:rPr>
        <w:t xml:space="preserve"> &gt; Timothy</w:t>
      </w:r>
    </w:p>
    <w:p w:rsidR="00FC7534" w:rsidRPr="00644378" w:rsidRDefault="00E40482" w:rsidP="00E40482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44378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FC7534" w:rsidRPr="00644378">
        <w:rPr>
          <w:rFonts w:ascii="Times New Roman" w:hAnsi="Times New Roman" w:cs="Times New Roman"/>
          <w:b/>
          <w:sz w:val="20"/>
          <w:szCs w:val="20"/>
        </w:rPr>
        <w:t>The Stirring (1:3-4:19)</w:t>
      </w:r>
    </w:p>
    <w:p w:rsidR="00FC7534" w:rsidRPr="00E40482" w:rsidRDefault="00E40482" w:rsidP="004A00B5">
      <w:pPr>
        <w:contextualSpacing/>
        <w:rPr>
          <w:rFonts w:ascii="Times New Roman" w:hAnsi="Times New Roman" w:cs="Times New Roman"/>
          <w:sz w:val="20"/>
          <w:szCs w:val="20"/>
        </w:rPr>
      </w:pPr>
      <w:r w:rsidRPr="00E40482">
        <w:rPr>
          <w:rFonts w:ascii="Times New Roman" w:hAnsi="Times New Roman" w:cs="Times New Roman"/>
          <w:sz w:val="20"/>
          <w:szCs w:val="20"/>
        </w:rPr>
        <w:tab/>
      </w:r>
      <w:r w:rsidRPr="00E40482">
        <w:rPr>
          <w:rFonts w:ascii="Times New Roman" w:hAnsi="Times New Roman" w:cs="Times New Roman"/>
          <w:sz w:val="20"/>
          <w:szCs w:val="20"/>
        </w:rPr>
        <w:tab/>
        <w:t>A. With Regard to Past Responsibilities (1:3-18)</w:t>
      </w:r>
    </w:p>
    <w:p w:rsidR="00E40482" w:rsidRPr="00E40482" w:rsidRDefault="00E40482" w:rsidP="00E40482">
      <w:pPr>
        <w:contextualSpacing/>
        <w:rPr>
          <w:rFonts w:ascii="Times New Roman" w:hAnsi="Times New Roman" w:cs="Times New Roman"/>
          <w:sz w:val="20"/>
          <w:szCs w:val="20"/>
        </w:rPr>
      </w:pPr>
      <w:r w:rsidRPr="00E40482">
        <w:rPr>
          <w:rFonts w:ascii="Times New Roman" w:hAnsi="Times New Roman" w:cs="Times New Roman"/>
          <w:sz w:val="20"/>
          <w:szCs w:val="20"/>
        </w:rPr>
        <w:tab/>
      </w:r>
      <w:r w:rsidRPr="00E40482">
        <w:rPr>
          <w:rFonts w:ascii="Times New Roman" w:hAnsi="Times New Roman" w:cs="Times New Roman"/>
          <w:sz w:val="20"/>
          <w:szCs w:val="20"/>
        </w:rPr>
        <w:tab/>
      </w:r>
      <w:r w:rsidRPr="00E40482">
        <w:rPr>
          <w:rFonts w:ascii="Times New Roman" w:hAnsi="Times New Roman" w:cs="Times New Roman"/>
          <w:sz w:val="20"/>
          <w:szCs w:val="20"/>
        </w:rPr>
        <w:tab/>
      </w:r>
      <w:r w:rsidRPr="00644378">
        <w:rPr>
          <w:rFonts w:ascii="Times New Roman" w:hAnsi="Times New Roman" w:cs="Times New Roman"/>
          <w:b/>
          <w:sz w:val="20"/>
          <w:szCs w:val="20"/>
        </w:rPr>
        <w:t>1) The Admiration (vv. 3-5)</w:t>
      </w:r>
      <w:r w:rsidRPr="00E40482">
        <w:rPr>
          <w:rFonts w:ascii="Times New Roman" w:hAnsi="Times New Roman" w:cs="Times New Roman"/>
          <w:sz w:val="20"/>
          <w:szCs w:val="20"/>
        </w:rPr>
        <w:t xml:space="preserve"> &gt; his faith and relatives</w:t>
      </w:r>
    </w:p>
    <w:p w:rsidR="00E40482" w:rsidRPr="00E40482" w:rsidRDefault="00E40482" w:rsidP="00E40482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644378">
        <w:rPr>
          <w:rFonts w:ascii="Times New Roman" w:hAnsi="Times New Roman" w:cs="Times New Roman"/>
          <w:b/>
          <w:sz w:val="20"/>
          <w:szCs w:val="20"/>
        </w:rPr>
        <w:t>2) The Admonishment (vv. 6-7)</w:t>
      </w:r>
      <w:r w:rsidRPr="00E40482">
        <w:rPr>
          <w:rFonts w:ascii="Times New Roman" w:hAnsi="Times New Roman" w:cs="Times New Roman"/>
          <w:sz w:val="20"/>
          <w:szCs w:val="20"/>
        </w:rPr>
        <w:t xml:space="preserve"> &gt; gift, spirit</w:t>
      </w:r>
    </w:p>
    <w:p w:rsidR="00E40482" w:rsidRPr="00E40482" w:rsidRDefault="00E40482" w:rsidP="00E40482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644378">
        <w:rPr>
          <w:rFonts w:ascii="Times New Roman" w:hAnsi="Times New Roman" w:cs="Times New Roman"/>
          <w:b/>
          <w:sz w:val="20"/>
          <w:szCs w:val="20"/>
        </w:rPr>
        <w:t>3) The Application (vv. 8-12)</w:t>
      </w:r>
      <w:r w:rsidRPr="00E40482">
        <w:rPr>
          <w:rFonts w:ascii="Times New Roman" w:hAnsi="Times New Roman" w:cs="Times New Roman"/>
          <w:sz w:val="20"/>
          <w:szCs w:val="20"/>
        </w:rPr>
        <w:t xml:space="preserve"> &gt; </w:t>
      </w:r>
      <w:r w:rsidR="00644378">
        <w:rPr>
          <w:rFonts w:ascii="Times New Roman" w:hAnsi="Times New Roman" w:cs="Times New Roman"/>
          <w:sz w:val="20"/>
          <w:szCs w:val="20"/>
        </w:rPr>
        <w:t xml:space="preserve">avoid </w:t>
      </w:r>
      <w:r w:rsidRPr="00E40482">
        <w:rPr>
          <w:rFonts w:ascii="Times New Roman" w:hAnsi="Times New Roman" w:cs="Times New Roman"/>
          <w:sz w:val="20"/>
          <w:szCs w:val="20"/>
        </w:rPr>
        <w:t>shame</w:t>
      </w:r>
    </w:p>
    <w:p w:rsidR="00E40482" w:rsidRPr="00E40482" w:rsidRDefault="00E40482" w:rsidP="00E40482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644378">
        <w:rPr>
          <w:rFonts w:ascii="Times New Roman" w:hAnsi="Times New Roman" w:cs="Times New Roman"/>
          <w:b/>
          <w:sz w:val="20"/>
          <w:szCs w:val="20"/>
        </w:rPr>
        <w:t>4) The Assessment (vv. 13-18)</w:t>
      </w:r>
      <w:r w:rsidRPr="00E40482">
        <w:rPr>
          <w:rFonts w:ascii="Times New Roman" w:hAnsi="Times New Roman" w:cs="Times New Roman"/>
          <w:sz w:val="20"/>
          <w:szCs w:val="20"/>
        </w:rPr>
        <w:t xml:space="preserve"> &gt; Timothy, Asians, Onesiphorus</w:t>
      </w:r>
    </w:p>
    <w:p w:rsidR="00FC7534" w:rsidRPr="00E40482" w:rsidRDefault="00E40482" w:rsidP="00E40482">
      <w:pPr>
        <w:ind w:left="72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E40482">
        <w:rPr>
          <w:rFonts w:ascii="Times New Roman" w:hAnsi="Times New Roman" w:cs="Times New Roman"/>
          <w:sz w:val="20"/>
          <w:szCs w:val="20"/>
        </w:rPr>
        <w:t>B. With Regard to Present Responsibilities (2:1-26)</w:t>
      </w:r>
    </w:p>
    <w:p w:rsidR="00E40482" w:rsidRPr="00E40482" w:rsidRDefault="00E40482" w:rsidP="004A00B5">
      <w:pPr>
        <w:contextualSpacing/>
        <w:rPr>
          <w:rFonts w:ascii="Times New Roman" w:hAnsi="Times New Roman" w:cs="Times New Roman"/>
          <w:sz w:val="20"/>
          <w:szCs w:val="20"/>
        </w:rPr>
      </w:pPr>
      <w:r w:rsidRPr="00E40482">
        <w:rPr>
          <w:rFonts w:ascii="Times New Roman" w:hAnsi="Times New Roman" w:cs="Times New Roman"/>
          <w:sz w:val="20"/>
          <w:szCs w:val="20"/>
        </w:rPr>
        <w:tab/>
      </w:r>
      <w:r w:rsidRPr="00E40482">
        <w:rPr>
          <w:rFonts w:ascii="Times New Roman" w:hAnsi="Times New Roman" w:cs="Times New Roman"/>
          <w:sz w:val="20"/>
          <w:szCs w:val="20"/>
        </w:rPr>
        <w:tab/>
        <w:t>C. With Regard to Potential Responsibilities (3:1-17)</w:t>
      </w:r>
    </w:p>
    <w:p w:rsidR="00E40482" w:rsidRDefault="00E40482" w:rsidP="004A00B5">
      <w:pPr>
        <w:contextualSpacing/>
        <w:rPr>
          <w:rFonts w:ascii="Times New Roman" w:hAnsi="Times New Roman" w:cs="Times New Roman"/>
          <w:sz w:val="20"/>
          <w:szCs w:val="20"/>
        </w:rPr>
      </w:pPr>
      <w:r w:rsidRPr="00E40482">
        <w:rPr>
          <w:rFonts w:ascii="Times New Roman" w:hAnsi="Times New Roman" w:cs="Times New Roman"/>
          <w:sz w:val="20"/>
          <w:szCs w:val="20"/>
        </w:rPr>
        <w:tab/>
      </w:r>
      <w:r w:rsidRPr="00E40482">
        <w:rPr>
          <w:rFonts w:ascii="Times New Roman" w:hAnsi="Times New Roman" w:cs="Times New Roman"/>
          <w:sz w:val="20"/>
          <w:szCs w:val="20"/>
        </w:rPr>
        <w:tab/>
        <w:t>D. With Regard to Personal Responsibilities (4:1-21)</w:t>
      </w:r>
    </w:p>
    <w:p w:rsidR="00E40482" w:rsidRPr="00644378" w:rsidRDefault="00E40482" w:rsidP="004A00B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44378">
        <w:rPr>
          <w:rFonts w:ascii="Times New Roman" w:hAnsi="Times New Roman" w:cs="Times New Roman"/>
          <w:b/>
          <w:sz w:val="20"/>
          <w:szCs w:val="20"/>
        </w:rPr>
        <w:t>III. The</w:t>
      </w:r>
      <w:r w:rsidR="00670A6D" w:rsidRPr="00644378">
        <w:rPr>
          <w:rFonts w:ascii="Times New Roman" w:hAnsi="Times New Roman" w:cs="Times New Roman"/>
          <w:b/>
          <w:sz w:val="20"/>
          <w:szCs w:val="20"/>
        </w:rPr>
        <w:t xml:space="preserve"> Summary</w:t>
      </w:r>
      <w:r w:rsidRPr="00644378">
        <w:rPr>
          <w:rFonts w:ascii="Times New Roman" w:hAnsi="Times New Roman" w:cs="Times New Roman"/>
          <w:b/>
          <w:sz w:val="20"/>
          <w:szCs w:val="20"/>
        </w:rPr>
        <w:t xml:space="preserve"> (4:22)</w:t>
      </w:r>
    </w:p>
    <w:p w:rsidR="004A00B5" w:rsidRPr="00E40482" w:rsidRDefault="00FC7534" w:rsidP="00E404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82">
        <w:rPr>
          <w:rFonts w:ascii="Times New Roman" w:hAnsi="Times New Roman" w:cs="Times New Roman"/>
          <w:b/>
          <w:sz w:val="24"/>
          <w:szCs w:val="24"/>
        </w:rPr>
        <w:t>C</w:t>
      </w:r>
      <w:r w:rsidR="00644378">
        <w:rPr>
          <w:rFonts w:ascii="Times New Roman" w:hAnsi="Times New Roman" w:cs="Times New Roman"/>
          <w:b/>
          <w:sz w:val="24"/>
          <w:szCs w:val="24"/>
        </w:rPr>
        <w:t>HAPTER ONE</w:t>
      </w:r>
    </w:p>
    <w:p w:rsidR="00FC7534" w:rsidRPr="00E40482" w:rsidRDefault="00E40482" w:rsidP="00E404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82">
        <w:rPr>
          <w:rFonts w:ascii="Times New Roman" w:hAnsi="Times New Roman" w:cs="Times New Roman"/>
          <w:b/>
          <w:sz w:val="24"/>
          <w:szCs w:val="24"/>
        </w:rPr>
        <w:t xml:space="preserve">The Addressee (vv. 1-2) </w:t>
      </w:r>
    </w:p>
    <w:p w:rsidR="00FC7534" w:rsidRPr="00E40482" w:rsidRDefault="00FC7534" w:rsidP="004A00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0482">
        <w:rPr>
          <w:rFonts w:ascii="Times New Roman" w:hAnsi="Times New Roman" w:cs="Times New Roman"/>
          <w:b/>
          <w:sz w:val="24"/>
          <w:szCs w:val="24"/>
        </w:rPr>
        <w:t>PREMISE:</w:t>
      </w:r>
      <w:r w:rsidR="006C51AD">
        <w:rPr>
          <w:rFonts w:ascii="Times New Roman" w:hAnsi="Times New Roman" w:cs="Times New Roman"/>
          <w:b/>
          <w:sz w:val="24"/>
          <w:szCs w:val="24"/>
        </w:rPr>
        <w:t xml:space="preserve">  In Paul’s second letter to Timothy he charged him with preaching the word of God, the only remedy against Gnosticism (II Tim. 3:16-4:2) </w:t>
      </w:r>
    </w:p>
    <w:p w:rsidR="00FC7534" w:rsidRDefault="00FC7534" w:rsidP="004A00B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C7534" w:rsidRPr="00125AE7" w:rsidRDefault="00FC7534" w:rsidP="00FC753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5AE7">
        <w:rPr>
          <w:rFonts w:ascii="Times New Roman" w:hAnsi="Times New Roman" w:cs="Times New Roman"/>
          <w:b/>
          <w:sz w:val="24"/>
          <w:szCs w:val="24"/>
        </w:rPr>
        <w:t xml:space="preserve">I. The Addressee (vv. 1-2) &gt; </w:t>
      </w:r>
      <w:r w:rsidRPr="00644378">
        <w:rPr>
          <w:rFonts w:ascii="Times New Roman" w:hAnsi="Times New Roman" w:cs="Times New Roman"/>
          <w:sz w:val="24"/>
          <w:szCs w:val="24"/>
        </w:rPr>
        <w:t>Timothy</w:t>
      </w:r>
      <w:r w:rsidR="009556E6" w:rsidRPr="00644378">
        <w:rPr>
          <w:rFonts w:ascii="Times New Roman" w:hAnsi="Times New Roman" w:cs="Times New Roman"/>
          <w:sz w:val="24"/>
          <w:szCs w:val="24"/>
        </w:rPr>
        <w:t xml:space="preserve"> &gt; Paul’s best (Phil. 2:19), fearful (II Tim. 1:</w:t>
      </w:r>
      <w:r w:rsidR="00644378" w:rsidRPr="00644378">
        <w:rPr>
          <w:rFonts w:ascii="Times New Roman" w:hAnsi="Times New Roman" w:cs="Times New Roman"/>
          <w:sz w:val="24"/>
          <w:szCs w:val="24"/>
        </w:rPr>
        <w:t>7</w:t>
      </w:r>
      <w:r w:rsidR="009556E6" w:rsidRPr="00644378">
        <w:rPr>
          <w:rFonts w:ascii="Times New Roman" w:hAnsi="Times New Roman" w:cs="Times New Roman"/>
          <w:sz w:val="24"/>
          <w:szCs w:val="24"/>
        </w:rPr>
        <w:t>), sickly (I Tim. 5:</w:t>
      </w:r>
      <w:r w:rsidR="00644378" w:rsidRPr="00644378">
        <w:rPr>
          <w:rFonts w:ascii="Times New Roman" w:hAnsi="Times New Roman" w:cs="Times New Roman"/>
          <w:sz w:val="24"/>
          <w:szCs w:val="24"/>
        </w:rPr>
        <w:t>23</w:t>
      </w:r>
      <w:r w:rsidR="009556E6" w:rsidRPr="00644378">
        <w:rPr>
          <w:rFonts w:ascii="Times New Roman" w:hAnsi="Times New Roman" w:cs="Times New Roman"/>
          <w:sz w:val="24"/>
          <w:szCs w:val="24"/>
        </w:rPr>
        <w:t>)</w:t>
      </w:r>
    </w:p>
    <w:p w:rsidR="004A00B5" w:rsidRPr="00125AE7" w:rsidRDefault="00567D5A" w:rsidP="00567D5A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5AE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25AE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25AE7">
        <w:rPr>
          <w:rFonts w:ascii="Times New Roman" w:hAnsi="Times New Roman" w:cs="Times New Roman"/>
          <w:b/>
          <w:sz w:val="24"/>
          <w:szCs w:val="24"/>
        </w:rPr>
        <w:t>Parallels in Address</w:t>
      </w:r>
      <w:r w:rsidR="006C51AD" w:rsidRPr="00125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D5A" w:rsidRDefault="00567D5A" w:rsidP="006C51A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125AE7">
        <w:rPr>
          <w:rFonts w:ascii="Times New Roman" w:hAnsi="Times New Roman" w:cs="Times New Roman"/>
          <w:i/>
          <w:sz w:val="24"/>
          <w:szCs w:val="24"/>
        </w:rPr>
        <w:t>1. The Authority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51AD">
        <w:rPr>
          <w:rFonts w:ascii="Times New Roman" w:hAnsi="Times New Roman" w:cs="Times New Roman"/>
          <w:sz w:val="24"/>
          <w:szCs w:val="24"/>
        </w:rPr>
        <w:t>(Paul’s apostleship [Acts 9:5 ff.; I Cor. 15:8-10;</w:t>
      </w:r>
      <w:r w:rsidR="006C51AD" w:rsidRPr="006C51AD">
        <w:rPr>
          <w:rFonts w:ascii="Times New Roman" w:hAnsi="Times New Roman" w:cs="Times New Roman"/>
          <w:sz w:val="24"/>
          <w:szCs w:val="24"/>
        </w:rPr>
        <w:t xml:space="preserve"> </w:t>
      </w:r>
      <w:r w:rsidR="006C51AD">
        <w:rPr>
          <w:rFonts w:ascii="Times New Roman" w:hAnsi="Times New Roman" w:cs="Times New Roman"/>
          <w:sz w:val="24"/>
          <w:szCs w:val="24"/>
        </w:rPr>
        <w:t xml:space="preserve">II Cor. 11:23-28]): </w:t>
      </w:r>
      <w:r w:rsidR="00125AE7" w:rsidRPr="00125AE7">
        <w:rPr>
          <w:rFonts w:ascii="Times New Roman" w:hAnsi="Times New Roman" w:cs="Times New Roman"/>
          <w:i/>
          <w:sz w:val="24"/>
          <w:szCs w:val="24"/>
        </w:rPr>
        <w:t>“</w:t>
      </w:r>
      <w:r w:rsidRPr="00125AE7">
        <w:rPr>
          <w:rFonts w:ascii="Times New Roman" w:hAnsi="Times New Roman" w:cs="Times New Roman"/>
          <w:i/>
          <w:sz w:val="24"/>
          <w:szCs w:val="24"/>
        </w:rPr>
        <w:t>commandment</w:t>
      </w:r>
      <w:r w:rsidR="00125AE7" w:rsidRPr="00125AE7">
        <w:rPr>
          <w:rFonts w:ascii="Times New Roman" w:hAnsi="Times New Roman" w:cs="Times New Roman"/>
          <w:i/>
          <w:sz w:val="24"/>
          <w:szCs w:val="24"/>
        </w:rPr>
        <w:t>”</w:t>
      </w:r>
      <w:r w:rsidRPr="00125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AE7">
        <w:rPr>
          <w:rFonts w:ascii="Times New Roman" w:hAnsi="Times New Roman" w:cs="Times New Roman"/>
          <w:sz w:val="24"/>
          <w:szCs w:val="24"/>
        </w:rPr>
        <w:t>vs.</w:t>
      </w:r>
      <w:r w:rsidRPr="00125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AE7" w:rsidRPr="00125AE7">
        <w:rPr>
          <w:rFonts w:ascii="Times New Roman" w:hAnsi="Times New Roman" w:cs="Times New Roman"/>
          <w:i/>
          <w:sz w:val="24"/>
          <w:szCs w:val="24"/>
        </w:rPr>
        <w:t>“</w:t>
      </w:r>
      <w:r w:rsidRPr="00125AE7">
        <w:rPr>
          <w:rFonts w:ascii="Times New Roman" w:hAnsi="Times New Roman" w:cs="Times New Roman"/>
          <w:i/>
          <w:sz w:val="24"/>
          <w:szCs w:val="24"/>
        </w:rPr>
        <w:t>will</w:t>
      </w:r>
      <w:r w:rsidR="00125AE7" w:rsidRPr="00125AE7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5A" w:rsidRDefault="00567D5A" w:rsidP="00567D5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5AE7">
        <w:rPr>
          <w:rFonts w:ascii="Times New Roman" w:hAnsi="Times New Roman" w:cs="Times New Roman"/>
          <w:i/>
          <w:sz w:val="24"/>
          <w:szCs w:val="24"/>
        </w:rPr>
        <w:t>2. The Assurance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5AE7" w:rsidRPr="00125AE7">
        <w:rPr>
          <w:rFonts w:ascii="Times New Roman" w:hAnsi="Times New Roman" w:cs="Times New Roman"/>
          <w:i/>
          <w:sz w:val="24"/>
          <w:szCs w:val="24"/>
        </w:rPr>
        <w:t>“</w:t>
      </w:r>
      <w:r w:rsidRPr="00125AE7">
        <w:rPr>
          <w:rFonts w:ascii="Times New Roman" w:hAnsi="Times New Roman" w:cs="Times New Roman"/>
          <w:i/>
          <w:sz w:val="24"/>
          <w:szCs w:val="24"/>
        </w:rPr>
        <w:t>hope</w:t>
      </w:r>
      <w:r w:rsidR="00125AE7" w:rsidRPr="00125AE7">
        <w:rPr>
          <w:rFonts w:ascii="Times New Roman" w:hAnsi="Times New Roman" w:cs="Times New Roman"/>
          <w:i/>
          <w:sz w:val="24"/>
          <w:szCs w:val="24"/>
        </w:rPr>
        <w:t>”</w:t>
      </w:r>
      <w:r w:rsidR="006C51AD">
        <w:rPr>
          <w:rFonts w:ascii="Times New Roman" w:hAnsi="Times New Roman" w:cs="Times New Roman"/>
          <w:sz w:val="24"/>
          <w:szCs w:val="24"/>
        </w:rPr>
        <w:t xml:space="preserve"> &gt; Lord (Heb. 6:19-20)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125AE7" w:rsidRPr="00125AE7">
        <w:rPr>
          <w:rFonts w:ascii="Times New Roman" w:hAnsi="Times New Roman" w:cs="Times New Roman"/>
          <w:i/>
          <w:sz w:val="24"/>
          <w:szCs w:val="24"/>
        </w:rPr>
        <w:t>“</w:t>
      </w:r>
      <w:r w:rsidRPr="00125AE7">
        <w:rPr>
          <w:rFonts w:ascii="Times New Roman" w:hAnsi="Times New Roman" w:cs="Times New Roman"/>
          <w:i/>
          <w:sz w:val="24"/>
          <w:szCs w:val="24"/>
        </w:rPr>
        <w:t>promise of life</w:t>
      </w:r>
      <w:r w:rsidR="00125AE7" w:rsidRPr="00125AE7">
        <w:rPr>
          <w:rFonts w:ascii="Times New Roman" w:hAnsi="Times New Roman" w:cs="Times New Roman"/>
          <w:i/>
          <w:sz w:val="24"/>
          <w:szCs w:val="24"/>
        </w:rPr>
        <w:t>”</w:t>
      </w:r>
      <w:r w:rsidR="006C51AD" w:rsidRPr="00125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1AD">
        <w:rPr>
          <w:rFonts w:ascii="Times New Roman" w:hAnsi="Times New Roman" w:cs="Times New Roman"/>
          <w:sz w:val="24"/>
          <w:szCs w:val="24"/>
        </w:rPr>
        <w:t>&gt; Lord (I Jn. 5:13)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0B5" w:rsidRDefault="00567D5A" w:rsidP="0064437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25AE7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gramStart"/>
      <w:r w:rsidR="00125AE7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12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AE7">
        <w:rPr>
          <w:rFonts w:ascii="Times New Roman" w:hAnsi="Times New Roman" w:cs="Times New Roman"/>
          <w:b/>
          <w:sz w:val="24"/>
          <w:szCs w:val="24"/>
        </w:rPr>
        <w:t>Person of the Address</w:t>
      </w:r>
      <w:r>
        <w:rPr>
          <w:rFonts w:ascii="Times New Roman" w:hAnsi="Times New Roman" w:cs="Times New Roman"/>
          <w:sz w:val="24"/>
          <w:szCs w:val="24"/>
        </w:rPr>
        <w:t xml:space="preserve"> &gt; my own son in the faith vs. my dearly beloved son</w:t>
      </w:r>
      <w:r w:rsidR="00644378">
        <w:rPr>
          <w:rFonts w:ascii="Times New Roman" w:hAnsi="Times New Roman" w:cs="Times New Roman"/>
          <w:sz w:val="24"/>
          <w:szCs w:val="24"/>
        </w:rPr>
        <w:t xml:space="preserve"> (I Tim. 1:2; II Tim. 2:1)</w:t>
      </w:r>
    </w:p>
    <w:p w:rsidR="00125AE7" w:rsidRDefault="00567D5A" w:rsidP="004A00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AE7">
        <w:rPr>
          <w:rFonts w:ascii="Times New Roman" w:hAnsi="Times New Roman" w:cs="Times New Roman"/>
          <w:i/>
          <w:sz w:val="24"/>
          <w:szCs w:val="24"/>
        </w:rPr>
        <w:t>1. His Family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</w:p>
    <w:p w:rsidR="00125AE7" w:rsidRDefault="00125AE7" w:rsidP="00125AE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His </w:t>
      </w:r>
      <w:r w:rsidR="00567D5A">
        <w:rPr>
          <w:rFonts w:ascii="Times New Roman" w:hAnsi="Times New Roman" w:cs="Times New Roman"/>
          <w:sz w:val="24"/>
          <w:szCs w:val="24"/>
        </w:rPr>
        <w:t>father</w:t>
      </w:r>
      <w:r>
        <w:rPr>
          <w:rFonts w:ascii="Times New Roman" w:hAnsi="Times New Roman" w:cs="Times New Roman"/>
          <w:sz w:val="24"/>
          <w:szCs w:val="24"/>
        </w:rPr>
        <w:t xml:space="preserve"> a Greek;</w:t>
      </w:r>
      <w:r w:rsidR="0056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physical father opposed to circumcision, but not Paul (Acts 16:1-3)</w:t>
      </w:r>
    </w:p>
    <w:p w:rsidR="004A00B5" w:rsidRDefault="00125AE7" w:rsidP="00125AE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His </w:t>
      </w:r>
      <w:r w:rsidR="00567D5A">
        <w:rPr>
          <w:rFonts w:ascii="Times New Roman" w:hAnsi="Times New Roman" w:cs="Times New Roman"/>
          <w:sz w:val="24"/>
          <w:szCs w:val="24"/>
        </w:rPr>
        <w:t>mother</w:t>
      </w:r>
      <w:r>
        <w:rPr>
          <w:rFonts w:ascii="Times New Roman" w:hAnsi="Times New Roman" w:cs="Times New Roman"/>
          <w:sz w:val="24"/>
          <w:szCs w:val="24"/>
        </w:rPr>
        <w:t xml:space="preserve"> Eunice (“good victory”) and</w:t>
      </w:r>
      <w:r w:rsidR="00567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7D5A">
        <w:rPr>
          <w:rFonts w:ascii="Times New Roman" w:hAnsi="Times New Roman" w:cs="Times New Roman"/>
          <w:sz w:val="24"/>
          <w:szCs w:val="24"/>
        </w:rPr>
        <w:t>grandmother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Lois (“agreeable”) &gt; II Tim. 1:5)</w:t>
      </w:r>
    </w:p>
    <w:p w:rsidR="004A00B5" w:rsidRDefault="00567D5A" w:rsidP="004A00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AE7">
        <w:rPr>
          <w:rFonts w:ascii="Times New Roman" w:hAnsi="Times New Roman" w:cs="Times New Roman"/>
          <w:i/>
          <w:sz w:val="24"/>
          <w:szCs w:val="24"/>
        </w:rPr>
        <w:t>2. His Faith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="00125AE7">
        <w:rPr>
          <w:rFonts w:ascii="Times New Roman" w:hAnsi="Times New Roman" w:cs="Times New Roman"/>
          <w:sz w:val="24"/>
          <w:szCs w:val="24"/>
        </w:rPr>
        <w:t xml:space="preserve">spiritual </w:t>
      </w:r>
      <w:r>
        <w:rPr>
          <w:rFonts w:ascii="Times New Roman" w:hAnsi="Times New Roman" w:cs="Times New Roman"/>
          <w:sz w:val="24"/>
          <w:szCs w:val="24"/>
        </w:rPr>
        <w:t>gift</w:t>
      </w:r>
      <w:r w:rsidR="006C51AD">
        <w:rPr>
          <w:rFonts w:ascii="Times New Roman" w:hAnsi="Times New Roman" w:cs="Times New Roman"/>
          <w:sz w:val="24"/>
          <w:szCs w:val="24"/>
        </w:rPr>
        <w:t xml:space="preserve"> </w:t>
      </w:r>
      <w:r w:rsidR="00125AE7">
        <w:rPr>
          <w:rFonts w:ascii="Times New Roman" w:hAnsi="Times New Roman" w:cs="Times New Roman"/>
          <w:sz w:val="24"/>
          <w:szCs w:val="24"/>
        </w:rPr>
        <w:t>(II Tim. 1:</w:t>
      </w:r>
      <w:r w:rsidR="0017651A">
        <w:rPr>
          <w:rFonts w:ascii="Times New Roman" w:hAnsi="Times New Roman" w:cs="Times New Roman"/>
          <w:sz w:val="24"/>
          <w:szCs w:val="24"/>
        </w:rPr>
        <w:t>6</w:t>
      </w:r>
      <w:r w:rsidR="00125AE7">
        <w:rPr>
          <w:rFonts w:ascii="Times New Roman" w:hAnsi="Times New Roman" w:cs="Times New Roman"/>
          <w:sz w:val="24"/>
          <w:szCs w:val="24"/>
        </w:rPr>
        <w:t>)</w:t>
      </w:r>
      <w:r w:rsidR="0017651A">
        <w:rPr>
          <w:rFonts w:ascii="Times New Roman" w:hAnsi="Times New Roman" w:cs="Times New Roman"/>
          <w:sz w:val="24"/>
          <w:szCs w:val="24"/>
        </w:rPr>
        <w:t xml:space="preserve"> </w:t>
      </w:r>
      <w:r w:rsidR="006C51AD">
        <w:rPr>
          <w:rFonts w:ascii="Times New Roman" w:hAnsi="Times New Roman" w:cs="Times New Roman"/>
          <w:sz w:val="24"/>
          <w:szCs w:val="24"/>
        </w:rPr>
        <w:t xml:space="preserve">&gt; </w:t>
      </w:r>
      <w:r w:rsidR="0017651A">
        <w:rPr>
          <w:rFonts w:ascii="Times New Roman" w:hAnsi="Times New Roman" w:cs="Times New Roman"/>
          <w:sz w:val="24"/>
          <w:szCs w:val="24"/>
        </w:rPr>
        <w:t>“service” [?]</w:t>
      </w:r>
    </w:p>
    <w:p w:rsidR="004A00B5" w:rsidRDefault="00567D5A" w:rsidP="004A00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AE7">
        <w:rPr>
          <w:rFonts w:ascii="Times New Roman" w:hAnsi="Times New Roman" w:cs="Times New Roman"/>
          <w:i/>
          <w:sz w:val="24"/>
          <w:szCs w:val="24"/>
        </w:rPr>
        <w:t>3. His Focus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="006C51AD">
        <w:rPr>
          <w:rFonts w:ascii="Times New Roman" w:hAnsi="Times New Roman" w:cs="Times New Roman"/>
          <w:sz w:val="24"/>
          <w:szCs w:val="24"/>
        </w:rPr>
        <w:t xml:space="preserve"> </w:t>
      </w:r>
      <w:r w:rsidR="0017651A">
        <w:rPr>
          <w:rFonts w:ascii="Times New Roman" w:hAnsi="Times New Roman" w:cs="Times New Roman"/>
          <w:sz w:val="24"/>
          <w:szCs w:val="24"/>
        </w:rPr>
        <w:t>Serving Lord through service for Paul in Ephesian church (II Tim. 2:2)</w:t>
      </w:r>
    </w:p>
    <w:p w:rsidR="004A00B5" w:rsidRPr="006C51AD" w:rsidRDefault="006C51AD" w:rsidP="004A00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51AD">
        <w:rPr>
          <w:rFonts w:ascii="Times New Roman" w:hAnsi="Times New Roman" w:cs="Times New Roman"/>
          <w:b/>
          <w:sz w:val="24"/>
          <w:szCs w:val="24"/>
        </w:rPr>
        <w:t>CONCLUSION:</w:t>
      </w:r>
      <w:r w:rsidR="009556E6">
        <w:rPr>
          <w:rFonts w:ascii="Times New Roman" w:hAnsi="Times New Roman" w:cs="Times New Roman"/>
          <w:b/>
          <w:sz w:val="24"/>
          <w:szCs w:val="24"/>
        </w:rPr>
        <w:t xml:space="preserve">  Timothy was a faithful man who perpetuated “faithful men movement.”</w:t>
      </w:r>
    </w:p>
    <w:sectPr w:rsidR="004A00B5" w:rsidRPr="006C51AD" w:rsidSect="004A00B5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4A00B5"/>
    <w:rsid w:val="00125AE7"/>
    <w:rsid w:val="0017651A"/>
    <w:rsid w:val="00387A88"/>
    <w:rsid w:val="004A00B5"/>
    <w:rsid w:val="004B088E"/>
    <w:rsid w:val="00567D5A"/>
    <w:rsid w:val="00644378"/>
    <w:rsid w:val="00670A6D"/>
    <w:rsid w:val="006C51AD"/>
    <w:rsid w:val="0075519A"/>
    <w:rsid w:val="007C67E5"/>
    <w:rsid w:val="00864950"/>
    <w:rsid w:val="00880FE6"/>
    <w:rsid w:val="009556E6"/>
    <w:rsid w:val="009813DA"/>
    <w:rsid w:val="00A45D92"/>
    <w:rsid w:val="00AB1EC0"/>
    <w:rsid w:val="00B604D5"/>
    <w:rsid w:val="00C66698"/>
    <w:rsid w:val="00CB093A"/>
    <w:rsid w:val="00E40482"/>
    <w:rsid w:val="00E61967"/>
    <w:rsid w:val="00F82D11"/>
    <w:rsid w:val="00FC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2021-11-25T12:14:00Z</dcterms:created>
  <dcterms:modified xsi:type="dcterms:W3CDTF">2021-11-26T14:58:00Z</dcterms:modified>
</cp:coreProperties>
</file>